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ACF" w:rsidRDefault="00AB6697">
      <w:bookmarkStart w:id="0" w:name="_GoBack"/>
      <w:r>
        <w:rPr>
          <w:noProof/>
          <w:lang w:eastAsia="ru-RU"/>
        </w:rPr>
        <w:drawing>
          <wp:inline distT="0" distB="0" distL="0" distR="0">
            <wp:extent cx="6635750" cy="941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1ACF" w:rsidRDefault="00C81ACF"/>
    <w:p w:rsidR="00C81ACF" w:rsidRDefault="00C81ACF"/>
    <w:p w:rsidR="00C81ACF" w:rsidRDefault="00C81ACF" w:rsidP="00C81ACF">
      <w:pPr>
        <w:pStyle w:val="2"/>
        <w:keepNext w:val="0"/>
        <w:keepLines w:val="0"/>
        <w:numPr>
          <w:ilvl w:val="0"/>
          <w:numId w:val="5"/>
        </w:numPr>
        <w:tabs>
          <w:tab w:val="left" w:pos="3927"/>
        </w:tabs>
        <w:spacing w:before="90"/>
        <w:ind w:hanging="241"/>
        <w:jc w:val="left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81ACF" w:rsidRDefault="00C81ACF" w:rsidP="00C81ACF">
      <w:pPr>
        <w:pStyle w:val="a3"/>
        <w:spacing w:before="4"/>
        <w:rPr>
          <w:b/>
        </w:rPr>
      </w:pPr>
    </w:p>
    <w:p w:rsidR="00C81ACF" w:rsidRDefault="00C81ACF" w:rsidP="00C81ACF">
      <w:pPr>
        <w:pStyle w:val="a9"/>
        <w:numPr>
          <w:ilvl w:val="1"/>
          <w:numId w:val="4"/>
        </w:numPr>
        <w:tabs>
          <w:tab w:val="left" w:pos="720"/>
        </w:tabs>
        <w:ind w:left="299" w:right="1115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требования) разработаны в соответствии с Федеральным законом от 29.12.2012 № 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8"/>
        </w:rPr>
        <w:t>«</w:t>
      </w:r>
      <w:r>
        <w:rPr>
          <w:sz w:val="24"/>
        </w:rPr>
        <w:t>Санитарно-эпидемиологическими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 к организации воспитания и обучения. Отдыха и оздоровления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санитарного врача РФ от 28.09.2020, СанПиН 1.2.3685-21» и уставом</w:t>
      </w:r>
      <w:r>
        <w:rPr>
          <w:spacing w:val="-57"/>
          <w:sz w:val="24"/>
        </w:rPr>
        <w:t xml:space="preserve">          </w:t>
      </w:r>
      <w:r>
        <w:rPr>
          <w:sz w:val="24"/>
        </w:rPr>
        <w:t xml:space="preserve">Муниципального казенного общеобразовательного учреждения Комсомольская средняя общеобразовательная школа им Гаджиева </w:t>
      </w:r>
      <w:proofErr w:type="gramStart"/>
      <w:r>
        <w:rPr>
          <w:sz w:val="24"/>
        </w:rPr>
        <w:t>Н.О. »</w:t>
      </w:r>
      <w:proofErr w:type="gramEnd"/>
      <w:r>
        <w:rPr>
          <w:sz w:val="24"/>
        </w:rPr>
        <w:t xml:space="preserve">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школа).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4"/>
        </w:numPr>
        <w:tabs>
          <w:tab w:val="left" w:pos="720"/>
        </w:tabs>
        <w:ind w:left="72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1–11-х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целях: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светского 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spacing w:before="1"/>
        <w:ind w:left="1079" w:right="1678"/>
        <w:rPr>
          <w:sz w:val="24"/>
        </w:rPr>
      </w:pPr>
      <w:r>
        <w:rPr>
          <w:sz w:val="24"/>
        </w:rPr>
        <w:t>обеспечения обучающихся удобной и эстетичной одеждой в повседневной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школьной  жизни</w:t>
      </w:r>
      <w:proofErr w:type="gramEnd"/>
      <w:r>
        <w:rPr>
          <w:sz w:val="24"/>
        </w:rPr>
        <w:t>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139"/>
          <w:tab w:val="left" w:pos="1140"/>
        </w:tabs>
        <w:ind w:right="2207"/>
        <w:rPr>
          <w:sz w:val="24"/>
        </w:rPr>
      </w:pPr>
      <w:r>
        <w:tab/>
      </w:r>
      <w:r>
        <w:rPr>
          <w:sz w:val="24"/>
        </w:rPr>
        <w:t>устранения признаков социального, имущественного и религиозного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ind w:left="1079" w:right="2473"/>
        <w:rPr>
          <w:sz w:val="24"/>
        </w:rPr>
      </w:pPr>
      <w:r>
        <w:rPr>
          <w:sz w:val="24"/>
        </w:rPr>
        <w:t>предупреждения возникновения у обучающихся психологического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дискомфорта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 сверстниками;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 xml:space="preserve">школы 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идентичности;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ind w:left="1079" w:right="2010"/>
        <w:rPr>
          <w:sz w:val="24"/>
        </w:rPr>
      </w:pPr>
      <w:r>
        <w:rPr>
          <w:sz w:val="24"/>
        </w:rPr>
        <w:t>формирования у обучающихся этических норм и культуры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ind w:left="1079" w:right="1846"/>
        <w:rPr>
          <w:sz w:val="24"/>
        </w:rPr>
      </w:pPr>
      <w:r>
        <w:rPr>
          <w:sz w:val="24"/>
        </w:rPr>
        <w:t>развития навыков культурного поведения в повседневной жизни и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C81ACF" w:rsidRDefault="00C81ACF" w:rsidP="00C81ACF">
      <w:pPr>
        <w:pStyle w:val="a9"/>
        <w:numPr>
          <w:ilvl w:val="2"/>
          <w:numId w:val="4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саморазвитии.</w:t>
      </w:r>
    </w:p>
    <w:p w:rsidR="00C81ACF" w:rsidRDefault="00C81ACF" w:rsidP="00C81ACF">
      <w:pPr>
        <w:pStyle w:val="a3"/>
        <w:spacing w:before="4"/>
      </w:pPr>
    </w:p>
    <w:p w:rsidR="00C81ACF" w:rsidRDefault="00C81ACF" w:rsidP="00C81ACF">
      <w:pPr>
        <w:pStyle w:val="a9"/>
        <w:numPr>
          <w:ilvl w:val="1"/>
          <w:numId w:val="4"/>
        </w:numPr>
        <w:tabs>
          <w:tab w:val="left" w:pos="720"/>
        </w:tabs>
        <w:spacing w:before="1"/>
        <w:ind w:right="1531" w:firstLine="0"/>
        <w:rPr>
          <w:sz w:val="24"/>
        </w:rPr>
      </w:pPr>
      <w:r>
        <w:rPr>
          <w:sz w:val="24"/>
        </w:rPr>
        <w:t>Одежда обучающихся должна соответствовать санитарно-эпидемиологическим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нормативам.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2"/>
        <w:keepNext w:val="0"/>
        <w:keepLines w:val="0"/>
        <w:numPr>
          <w:ilvl w:val="0"/>
          <w:numId w:val="5"/>
        </w:numPr>
        <w:tabs>
          <w:tab w:val="left" w:pos="3003"/>
        </w:tabs>
        <w:spacing w:before="0"/>
        <w:ind w:left="3002" w:hanging="241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обучающихся</w:t>
      </w:r>
    </w:p>
    <w:p w:rsidR="00C81ACF" w:rsidRDefault="00C81ACF" w:rsidP="00C81ACF">
      <w:pPr>
        <w:pStyle w:val="a3"/>
        <w:spacing w:before="5"/>
        <w:rPr>
          <w:b/>
        </w:rPr>
      </w:pPr>
    </w:p>
    <w:p w:rsidR="00C81ACF" w:rsidRDefault="00C81ACF" w:rsidP="00C81ACF">
      <w:pPr>
        <w:pStyle w:val="a9"/>
        <w:numPr>
          <w:ilvl w:val="1"/>
          <w:numId w:val="3"/>
        </w:numPr>
        <w:tabs>
          <w:tab w:val="left" w:pos="720"/>
        </w:tabs>
        <w:ind w:right="1151" w:firstLine="0"/>
        <w:rPr>
          <w:sz w:val="24"/>
        </w:rPr>
      </w:pPr>
      <w:r>
        <w:rPr>
          <w:sz w:val="24"/>
        </w:rPr>
        <w:t>Обучающиеся 1–11-х классов посещают школу в одежде,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настоящим требованиям. Ношение одежды установленных вида, цвета,</w:t>
      </w:r>
      <w:r>
        <w:rPr>
          <w:spacing w:val="-57"/>
          <w:sz w:val="24"/>
        </w:rPr>
        <w:t xml:space="preserve"> </w:t>
      </w:r>
      <w:r>
        <w:rPr>
          <w:sz w:val="24"/>
        </w:rPr>
        <w:t>фасона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 обязательным.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3"/>
        </w:numPr>
        <w:tabs>
          <w:tab w:val="left" w:pos="720"/>
        </w:tabs>
        <w:ind w:left="720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 xml:space="preserve">школе 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три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C81ACF" w:rsidRDefault="00C81ACF" w:rsidP="00C81ACF">
      <w:pPr>
        <w:pStyle w:val="a3"/>
        <w:spacing w:before="2"/>
      </w:pPr>
    </w:p>
    <w:p w:rsidR="00C81ACF" w:rsidRPr="0087451E" w:rsidRDefault="00C81ACF" w:rsidP="00C81ACF">
      <w:pPr>
        <w:pStyle w:val="a9"/>
        <w:numPr>
          <w:ilvl w:val="0"/>
          <w:numId w:val="2"/>
        </w:numPr>
        <w:tabs>
          <w:tab w:val="left" w:pos="560"/>
        </w:tabs>
        <w:ind w:hanging="261"/>
        <w:rPr>
          <w:sz w:val="24"/>
        </w:rPr>
      </w:pPr>
      <w:r>
        <w:rPr>
          <w:sz w:val="24"/>
        </w:rPr>
        <w:t>повседневная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одежда;</w:t>
      </w:r>
    </w:p>
    <w:p w:rsidR="00C81ACF" w:rsidRDefault="00C81ACF" w:rsidP="00C81ACF">
      <w:pPr>
        <w:pStyle w:val="a9"/>
        <w:numPr>
          <w:ilvl w:val="0"/>
          <w:numId w:val="2"/>
        </w:numPr>
        <w:tabs>
          <w:tab w:val="left" w:pos="560"/>
        </w:tabs>
        <w:ind w:hanging="261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форма.</w:t>
      </w:r>
    </w:p>
    <w:p w:rsidR="00C81ACF" w:rsidRDefault="00C81ACF" w:rsidP="00C81ACF">
      <w:pPr>
        <w:pStyle w:val="a3"/>
        <w:spacing w:before="2"/>
      </w:pPr>
    </w:p>
    <w:p w:rsidR="00C81ACF" w:rsidRPr="0087451E" w:rsidRDefault="00C81ACF" w:rsidP="00C81ACF">
      <w:pPr>
        <w:pStyle w:val="a9"/>
        <w:numPr>
          <w:ilvl w:val="1"/>
          <w:numId w:val="3"/>
        </w:numPr>
        <w:tabs>
          <w:tab w:val="left" w:pos="720"/>
        </w:tabs>
        <w:ind w:left="720" w:hanging="421"/>
        <w:jc w:val="center"/>
        <w:rPr>
          <w:sz w:val="24"/>
        </w:rPr>
      </w:pPr>
      <w:r w:rsidRPr="0087451E">
        <w:rPr>
          <w:sz w:val="24"/>
        </w:rPr>
        <w:t>Повседневная</w:t>
      </w:r>
      <w:r w:rsidRPr="0087451E">
        <w:rPr>
          <w:spacing w:val="-3"/>
          <w:sz w:val="24"/>
        </w:rPr>
        <w:t xml:space="preserve"> </w:t>
      </w:r>
      <w:r w:rsidRPr="0087451E">
        <w:rPr>
          <w:sz w:val="24"/>
        </w:rPr>
        <w:t>одежда</w:t>
      </w:r>
      <w:r w:rsidRPr="0087451E">
        <w:rPr>
          <w:spacing w:val="-2"/>
          <w:sz w:val="24"/>
        </w:rPr>
        <w:t xml:space="preserve"> </w:t>
      </w:r>
      <w:r w:rsidRPr="0087451E">
        <w:rPr>
          <w:sz w:val="24"/>
        </w:rPr>
        <w:t>для</w:t>
      </w:r>
      <w:r w:rsidRPr="0087451E">
        <w:rPr>
          <w:spacing w:val="-2"/>
          <w:sz w:val="24"/>
        </w:rPr>
        <w:t xml:space="preserve"> </w:t>
      </w:r>
      <w:r w:rsidRPr="0087451E">
        <w:rPr>
          <w:sz w:val="24"/>
        </w:rPr>
        <w:t>мальчиков</w:t>
      </w:r>
      <w:r w:rsidRPr="0087451E">
        <w:rPr>
          <w:spacing w:val="-2"/>
          <w:sz w:val="24"/>
        </w:rPr>
        <w:t xml:space="preserve"> </w:t>
      </w:r>
      <w:r w:rsidRPr="0087451E">
        <w:rPr>
          <w:sz w:val="24"/>
        </w:rPr>
        <w:t>и</w:t>
      </w:r>
      <w:r w:rsidRPr="0087451E">
        <w:rPr>
          <w:spacing w:val="-1"/>
          <w:sz w:val="24"/>
        </w:rPr>
        <w:t xml:space="preserve"> </w:t>
      </w:r>
      <w:r w:rsidRPr="0087451E">
        <w:rPr>
          <w:sz w:val="24"/>
        </w:rPr>
        <w:t>юношей включает:</w:t>
      </w:r>
    </w:p>
    <w:p w:rsidR="00C81ACF" w:rsidRDefault="00C81ACF" w:rsidP="00C81ACF">
      <w:pPr>
        <w:jc w:val="center"/>
        <w:rPr>
          <w:sz w:val="24"/>
        </w:rPr>
        <w:sectPr w:rsidR="00C81ACF">
          <w:headerReference w:type="default" r:id="rId8"/>
          <w:pgSz w:w="11910" w:h="16840"/>
          <w:pgMar w:top="1420" w:right="320" w:bottom="280" w:left="1140" w:header="730" w:footer="0" w:gutter="0"/>
          <w:pgNumType w:start="2"/>
          <w:cols w:space="720"/>
        </w:sectPr>
      </w:pPr>
    </w:p>
    <w:p w:rsidR="00C81ACF" w:rsidRDefault="00C81ACF" w:rsidP="00C81ACF">
      <w:pPr>
        <w:pStyle w:val="a3"/>
        <w:spacing w:before="3"/>
        <w:rPr>
          <w:sz w:val="22"/>
        </w:rPr>
      </w:pPr>
    </w:p>
    <w:p w:rsidR="00C81ACF" w:rsidRDefault="00C81ACF" w:rsidP="00C81ACF">
      <w:pPr>
        <w:pStyle w:val="a9"/>
        <w:numPr>
          <w:ilvl w:val="2"/>
          <w:numId w:val="3"/>
        </w:numPr>
        <w:tabs>
          <w:tab w:val="left" w:pos="1079"/>
          <w:tab w:val="left" w:pos="1080"/>
        </w:tabs>
        <w:spacing w:before="90"/>
        <w:ind w:left="1079" w:right="1760"/>
        <w:rPr>
          <w:sz w:val="24"/>
        </w:rPr>
      </w:pPr>
      <w:r>
        <w:rPr>
          <w:sz w:val="24"/>
        </w:rPr>
        <w:t>брюки классического стиля, пиджак (жакет) или жилет черного и темно- синего цвета;</w:t>
      </w:r>
    </w:p>
    <w:p w:rsidR="00C81ACF" w:rsidRDefault="00C81ACF" w:rsidP="00C81ACF">
      <w:pPr>
        <w:pStyle w:val="a9"/>
        <w:numPr>
          <w:ilvl w:val="2"/>
          <w:numId w:val="3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Белую</w:t>
      </w:r>
      <w:r>
        <w:rPr>
          <w:spacing w:val="-2"/>
          <w:sz w:val="24"/>
        </w:rPr>
        <w:t xml:space="preserve"> </w:t>
      </w:r>
      <w:r>
        <w:rPr>
          <w:sz w:val="24"/>
        </w:rPr>
        <w:t>сорочку,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сочетающуюся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гаммой брюк,</w:t>
      </w:r>
      <w:r>
        <w:rPr>
          <w:spacing w:val="-2"/>
          <w:sz w:val="24"/>
        </w:rPr>
        <w:t xml:space="preserve"> </w:t>
      </w:r>
      <w:r>
        <w:rPr>
          <w:sz w:val="24"/>
        </w:rPr>
        <w:t>пиджака</w:t>
      </w:r>
    </w:p>
    <w:p w:rsidR="00C81ACF" w:rsidRDefault="00C81ACF" w:rsidP="00C81ACF">
      <w:pPr>
        <w:pStyle w:val="a3"/>
        <w:ind w:left="1080"/>
      </w:pPr>
      <w:r>
        <w:t>(жакета),</w:t>
      </w:r>
      <w:r>
        <w:rPr>
          <w:spacing w:val="-4"/>
        </w:rPr>
        <w:t xml:space="preserve"> </w:t>
      </w:r>
      <w:r>
        <w:t>жилета;</w:t>
      </w:r>
    </w:p>
    <w:p w:rsidR="00C81ACF" w:rsidRDefault="00C81ACF" w:rsidP="00C81ACF">
      <w:pPr>
        <w:pStyle w:val="a9"/>
        <w:numPr>
          <w:ilvl w:val="2"/>
          <w:numId w:val="3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аксессуары</w:t>
      </w:r>
      <w:r>
        <w:rPr>
          <w:spacing w:val="-3"/>
          <w:sz w:val="24"/>
        </w:rPr>
        <w:t xml:space="preserve"> </w:t>
      </w:r>
      <w:r>
        <w:rPr>
          <w:sz w:val="24"/>
        </w:rPr>
        <w:t>(галстук,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поясной ремень);</w:t>
      </w:r>
    </w:p>
    <w:p w:rsidR="00C81ACF" w:rsidRDefault="00C81ACF" w:rsidP="00C81ACF">
      <w:pPr>
        <w:pStyle w:val="a9"/>
        <w:numPr>
          <w:ilvl w:val="2"/>
          <w:numId w:val="3"/>
        </w:numPr>
        <w:tabs>
          <w:tab w:val="left" w:pos="1079"/>
          <w:tab w:val="left" w:pos="1080"/>
        </w:tabs>
        <w:ind w:right="1434"/>
        <w:rPr>
          <w:sz w:val="24"/>
        </w:rPr>
      </w:pPr>
      <w:r>
        <w:rPr>
          <w:sz w:val="24"/>
        </w:rPr>
        <w:t>джемперы, свитеры, пуловеры нейтральных или неярких цветов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1"/>
        </w:numPr>
        <w:tabs>
          <w:tab w:val="left" w:pos="720"/>
        </w:tabs>
        <w:rPr>
          <w:sz w:val="24"/>
        </w:rPr>
      </w:pPr>
      <w:r>
        <w:rPr>
          <w:sz w:val="24"/>
        </w:rPr>
        <w:t>Повседневная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-1"/>
          <w:sz w:val="24"/>
        </w:rPr>
        <w:t xml:space="preserve"> </w:t>
      </w:r>
      <w:r>
        <w:rPr>
          <w:sz w:val="24"/>
        </w:rPr>
        <w:t>и девушек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spacing w:before="1"/>
        <w:rPr>
          <w:sz w:val="24"/>
        </w:rPr>
      </w:pPr>
      <w:r>
        <w:rPr>
          <w:sz w:val="24"/>
        </w:rPr>
        <w:t>юбку,</w:t>
      </w:r>
      <w:r>
        <w:rPr>
          <w:spacing w:val="-1"/>
          <w:sz w:val="24"/>
        </w:rPr>
        <w:t xml:space="preserve"> </w:t>
      </w:r>
      <w:r>
        <w:rPr>
          <w:sz w:val="24"/>
        </w:rPr>
        <w:t>сарафан,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платье,</w:t>
      </w:r>
      <w:r>
        <w:rPr>
          <w:spacing w:val="-1"/>
          <w:sz w:val="24"/>
        </w:rPr>
        <w:t xml:space="preserve"> </w:t>
      </w:r>
      <w:r>
        <w:rPr>
          <w:sz w:val="24"/>
        </w:rPr>
        <w:t>брюки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черного и темно-синего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</w:p>
    <w:p w:rsidR="00C81ACF" w:rsidRDefault="00C81ACF" w:rsidP="00C81ACF">
      <w:pPr>
        <w:pStyle w:val="a3"/>
        <w:ind w:left="1079" w:right="1429"/>
      </w:pPr>
      <w:r>
        <w:t>Длина платья, юбки и сарафана должна быть не выше 10 см от</w:t>
      </w:r>
      <w:r>
        <w:rPr>
          <w:spacing w:val="-57"/>
        </w:rPr>
        <w:t xml:space="preserve"> </w:t>
      </w:r>
      <w:r>
        <w:t>верхней границы</w:t>
      </w:r>
      <w:r>
        <w:rPr>
          <w:spacing w:val="-1"/>
        </w:rPr>
        <w:t xml:space="preserve"> </w:t>
      </w:r>
      <w:r>
        <w:t>колена;</w:t>
      </w: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rPr>
          <w:sz w:val="24"/>
        </w:rPr>
      </w:pPr>
      <w:r>
        <w:rPr>
          <w:sz w:val="24"/>
        </w:rPr>
        <w:t>пиджак</w:t>
      </w:r>
      <w:r>
        <w:rPr>
          <w:spacing w:val="-2"/>
          <w:sz w:val="24"/>
        </w:rPr>
        <w:t xml:space="preserve"> </w:t>
      </w:r>
      <w:r>
        <w:rPr>
          <w:sz w:val="24"/>
        </w:rPr>
        <w:t>(жакет),</w:t>
      </w:r>
      <w:r>
        <w:rPr>
          <w:spacing w:val="-2"/>
          <w:sz w:val="24"/>
        </w:rPr>
        <w:t xml:space="preserve"> </w:t>
      </w:r>
      <w:r>
        <w:rPr>
          <w:sz w:val="24"/>
        </w:rPr>
        <w:t>жилет;</w:t>
      </w: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ind w:right="1567"/>
        <w:rPr>
          <w:sz w:val="24"/>
        </w:rPr>
      </w:pPr>
      <w:r>
        <w:rPr>
          <w:sz w:val="24"/>
        </w:rPr>
        <w:t xml:space="preserve">белую блузу длиной ниже талии, сочетающуюся с цветовой </w:t>
      </w:r>
      <w:proofErr w:type="gramStart"/>
      <w:r>
        <w:rPr>
          <w:sz w:val="24"/>
        </w:rPr>
        <w:t xml:space="preserve">гаммой </w:t>
      </w:r>
      <w:r>
        <w:rPr>
          <w:spacing w:val="-57"/>
          <w:sz w:val="24"/>
        </w:rPr>
        <w:t xml:space="preserve"> </w:t>
      </w:r>
      <w:r>
        <w:rPr>
          <w:sz w:val="24"/>
        </w:rPr>
        <w:t>юбки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сарафана, брюк,</w:t>
      </w:r>
      <w:r>
        <w:rPr>
          <w:spacing w:val="-3"/>
          <w:sz w:val="24"/>
        </w:rPr>
        <w:t xml:space="preserve"> </w:t>
      </w:r>
      <w:r>
        <w:rPr>
          <w:sz w:val="24"/>
        </w:rPr>
        <w:t>пиджака</w:t>
      </w:r>
      <w:r>
        <w:rPr>
          <w:spacing w:val="-1"/>
          <w:sz w:val="24"/>
        </w:rPr>
        <w:t xml:space="preserve"> </w:t>
      </w:r>
      <w:r>
        <w:rPr>
          <w:sz w:val="24"/>
        </w:rPr>
        <w:t>(жакета), жилета;</w:t>
      </w: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ind w:right="1434"/>
        <w:rPr>
          <w:sz w:val="24"/>
        </w:rPr>
      </w:pPr>
      <w:r>
        <w:rPr>
          <w:sz w:val="24"/>
        </w:rPr>
        <w:t>джемперы, свитеры, пуловеры нейтральных или неярких цветов 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1"/>
        </w:numPr>
        <w:tabs>
          <w:tab w:val="left" w:pos="720"/>
        </w:tabs>
        <w:ind w:left="299" w:right="1448" w:firstLine="0"/>
        <w:rPr>
          <w:sz w:val="24"/>
        </w:rPr>
      </w:pPr>
      <w:r>
        <w:rPr>
          <w:sz w:val="24"/>
        </w:rPr>
        <w:t>Спортивная одежда обучающихся включает футболку белого цвета, спортивные брюки черного цвета, спортивный костюм черного цвета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 декоративные элементы иных цветов), кеды и кроссовки, балетки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чешки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ритмикой.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a9"/>
        <w:numPr>
          <w:ilvl w:val="1"/>
          <w:numId w:val="1"/>
        </w:numPr>
        <w:tabs>
          <w:tab w:val="left" w:pos="720"/>
        </w:tabs>
        <w:ind w:left="300" w:right="1132" w:firstLine="0"/>
        <w:rPr>
          <w:sz w:val="24"/>
        </w:rPr>
      </w:pPr>
      <w:r>
        <w:rPr>
          <w:sz w:val="24"/>
        </w:rPr>
        <w:t>Одежда обучающихся должна соответствовать погоде и месту проведения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температурному режиму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1"/>
        </w:numPr>
        <w:tabs>
          <w:tab w:val="left" w:pos="720"/>
        </w:tabs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школе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обучающимися: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spacing w:before="1"/>
        <w:rPr>
          <w:sz w:val="24"/>
        </w:rPr>
      </w:pPr>
      <w:r>
        <w:rPr>
          <w:sz w:val="24"/>
        </w:rPr>
        <w:t>одежды,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 и аксессуаров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травмирующей фурнитурой;</w:t>
      </w: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ind w:right="1466"/>
        <w:rPr>
          <w:sz w:val="24"/>
        </w:rPr>
      </w:pPr>
      <w:r>
        <w:rPr>
          <w:sz w:val="24"/>
        </w:rPr>
        <w:t>одежды с яркими надписями и изображениями (за исключением 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1"/>
          <w:sz w:val="24"/>
        </w:rPr>
        <w:t xml:space="preserve"> </w:t>
      </w:r>
      <w:r>
        <w:rPr>
          <w:sz w:val="24"/>
        </w:rPr>
        <w:t>носимых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спортом);</w:t>
      </w:r>
    </w:p>
    <w:p w:rsidR="00C81ACF" w:rsidRDefault="00C81ACF" w:rsidP="00C81ACF">
      <w:pPr>
        <w:pStyle w:val="a9"/>
        <w:numPr>
          <w:ilvl w:val="2"/>
          <w:numId w:val="1"/>
        </w:numPr>
        <w:tabs>
          <w:tab w:val="left" w:pos="1079"/>
          <w:tab w:val="left" w:pos="1080"/>
        </w:tabs>
        <w:spacing w:before="90"/>
        <w:ind w:left="1079" w:right="1432"/>
        <w:rPr>
          <w:sz w:val="24"/>
        </w:rPr>
      </w:pPr>
      <w:r>
        <w:rPr>
          <w:sz w:val="24"/>
        </w:rPr>
        <w:t>одежды и аксессуаров, содержащих символику экстремистских 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 также пропагандирующих </w:t>
      </w:r>
      <w:proofErr w:type="spellStart"/>
      <w:r>
        <w:rPr>
          <w:sz w:val="24"/>
        </w:rPr>
        <w:t>психоактивные</w:t>
      </w:r>
      <w:proofErr w:type="spellEnd"/>
      <w:r>
        <w:rPr>
          <w:sz w:val="24"/>
        </w:rPr>
        <w:t xml:space="preserve"> вещества и противоправное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1"/>
        </w:numPr>
        <w:tabs>
          <w:tab w:val="left" w:pos="840"/>
        </w:tabs>
        <w:ind w:left="299" w:right="111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свободной одежды и обуви с учетом общих требований к 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a9"/>
        <w:numPr>
          <w:ilvl w:val="1"/>
          <w:numId w:val="1"/>
        </w:numPr>
        <w:tabs>
          <w:tab w:val="left" w:pos="840"/>
        </w:tabs>
        <w:spacing w:before="5"/>
        <w:ind w:left="299" w:right="1114" w:firstLine="0"/>
        <w:jc w:val="both"/>
      </w:pPr>
      <w:r>
        <w:rPr>
          <w:sz w:val="24"/>
        </w:rPr>
        <w:t>При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ношения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в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школе обучающиеся,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 w:rsidRPr="0087451E">
        <w:rPr>
          <w:spacing w:val="-57"/>
          <w:sz w:val="24"/>
        </w:rPr>
        <w:t xml:space="preserve"> </w:t>
      </w:r>
      <w:r>
        <w:rPr>
          <w:sz w:val="24"/>
        </w:rPr>
        <w:t>представители) обучающихся должны исключить модели брюк и юбок с заниженной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талией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(или)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разрезами,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декольтированных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платьев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блуз,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 w:rsidRPr="0087451E">
        <w:rPr>
          <w:spacing w:val="1"/>
          <w:sz w:val="24"/>
        </w:rPr>
        <w:t xml:space="preserve"> </w:t>
      </w:r>
      <w:r>
        <w:rPr>
          <w:sz w:val="24"/>
        </w:rPr>
        <w:t xml:space="preserve">бельевого стиля. </w:t>
      </w:r>
    </w:p>
    <w:p w:rsidR="00C81ACF" w:rsidRDefault="00C81ACF" w:rsidP="00C81ACF">
      <w:pPr>
        <w:pStyle w:val="2"/>
        <w:keepNext w:val="0"/>
        <w:keepLines w:val="0"/>
        <w:numPr>
          <w:ilvl w:val="0"/>
          <w:numId w:val="5"/>
        </w:numPr>
        <w:tabs>
          <w:tab w:val="left" w:pos="3418"/>
        </w:tabs>
        <w:spacing w:before="0"/>
        <w:ind w:left="3417" w:hanging="241"/>
        <w:jc w:val="left"/>
      </w:pP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обучающихся</w:t>
      </w:r>
    </w:p>
    <w:p w:rsidR="00C81ACF" w:rsidRDefault="00C81ACF" w:rsidP="00C81ACF">
      <w:pPr>
        <w:pStyle w:val="a3"/>
        <w:spacing w:before="5"/>
        <w:rPr>
          <w:b/>
        </w:rPr>
      </w:pPr>
    </w:p>
    <w:p w:rsidR="00C81ACF" w:rsidRDefault="00C81ACF" w:rsidP="00C81ACF">
      <w:pPr>
        <w:pStyle w:val="a9"/>
        <w:numPr>
          <w:ilvl w:val="1"/>
          <w:numId w:val="6"/>
        </w:numPr>
        <w:tabs>
          <w:tab w:val="left" w:pos="720"/>
        </w:tabs>
        <w:ind w:right="1118" w:firstLine="0"/>
        <w:jc w:val="both"/>
        <w:rPr>
          <w:sz w:val="24"/>
        </w:rPr>
      </w:pP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 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характер.</w:t>
      </w:r>
    </w:p>
    <w:p w:rsidR="00C81ACF" w:rsidRDefault="00C81ACF" w:rsidP="00C81ACF">
      <w:pPr>
        <w:pStyle w:val="a3"/>
        <w:spacing w:before="3"/>
      </w:pPr>
    </w:p>
    <w:p w:rsidR="00C81ACF" w:rsidRDefault="00C81ACF" w:rsidP="00C81ACF">
      <w:pPr>
        <w:pStyle w:val="a9"/>
        <w:numPr>
          <w:ilvl w:val="1"/>
          <w:numId w:val="6"/>
        </w:numPr>
        <w:tabs>
          <w:tab w:val="left" w:pos="720"/>
        </w:tabs>
        <w:ind w:right="1116" w:firstLine="0"/>
        <w:jc w:val="both"/>
        <w:rPr>
          <w:sz w:val="24"/>
        </w:rPr>
      </w:pPr>
      <w:r>
        <w:rPr>
          <w:sz w:val="24"/>
        </w:rPr>
        <w:t>Одежда и обувь обучающихся должны соответствовать погоде и месту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опрятными.</w:t>
      </w:r>
    </w:p>
    <w:p w:rsidR="00C81ACF" w:rsidRDefault="00C81ACF" w:rsidP="00C81ACF">
      <w:pPr>
        <w:pStyle w:val="a3"/>
        <w:spacing w:before="4"/>
      </w:pPr>
    </w:p>
    <w:p w:rsidR="00C81ACF" w:rsidRDefault="00C81ACF" w:rsidP="00C81ACF">
      <w:pPr>
        <w:pStyle w:val="a9"/>
        <w:numPr>
          <w:ilvl w:val="1"/>
          <w:numId w:val="6"/>
        </w:numPr>
        <w:tabs>
          <w:tab w:val="left" w:pos="720"/>
        </w:tabs>
        <w:ind w:left="299" w:right="1114" w:firstLine="0"/>
        <w:jc w:val="both"/>
        <w:rPr>
          <w:sz w:val="24"/>
        </w:rPr>
      </w:pPr>
      <w:r>
        <w:rPr>
          <w:sz w:val="24"/>
        </w:rPr>
        <w:t>В школе не допускается ношение атрибутов одежды, закрывающих лицо 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обусловленных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учащихся).</w:t>
      </w:r>
    </w:p>
    <w:p w:rsidR="00C81ACF" w:rsidRDefault="00C81ACF" w:rsidP="00C81ACF">
      <w:pPr>
        <w:pStyle w:val="a3"/>
        <w:spacing w:before="3"/>
      </w:pPr>
    </w:p>
    <w:p w:rsidR="00C81ACF" w:rsidRDefault="00C81ACF" w:rsidP="00C81ACF">
      <w:pPr>
        <w:pStyle w:val="a9"/>
        <w:numPr>
          <w:ilvl w:val="1"/>
          <w:numId w:val="6"/>
        </w:numPr>
        <w:tabs>
          <w:tab w:val="left" w:pos="720"/>
        </w:tabs>
        <w:ind w:left="299" w:right="1116" w:firstLine="0"/>
        <w:jc w:val="both"/>
        <w:rPr>
          <w:sz w:val="24"/>
        </w:rPr>
      </w:pPr>
      <w:r>
        <w:rPr>
          <w:sz w:val="24"/>
        </w:rPr>
        <w:t>Внешний вид обучающихся должен быть аккуратным и опрятным, волосы, лицо и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ухоженными. </w:t>
      </w:r>
    </w:p>
    <w:p w:rsidR="00C81ACF" w:rsidRDefault="00C81ACF" w:rsidP="00C81ACF">
      <w:pPr>
        <w:pStyle w:val="a3"/>
        <w:spacing w:before="2"/>
      </w:pPr>
    </w:p>
    <w:p w:rsidR="00C81ACF" w:rsidRDefault="00C81ACF" w:rsidP="00C81ACF">
      <w:pPr>
        <w:pStyle w:val="2"/>
        <w:keepNext w:val="0"/>
        <w:keepLines w:val="0"/>
        <w:numPr>
          <w:ilvl w:val="0"/>
          <w:numId w:val="5"/>
        </w:numPr>
        <w:tabs>
          <w:tab w:val="left" w:pos="1682"/>
          <w:tab w:val="left" w:pos="1683"/>
          <w:tab w:val="left" w:pos="3635"/>
          <w:tab w:val="left" w:pos="6184"/>
          <w:tab w:val="left" w:pos="7526"/>
        </w:tabs>
        <w:spacing w:before="0"/>
        <w:ind w:left="300" w:right="1116" w:firstLine="0"/>
        <w:jc w:val="both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rPr>
          <w:spacing w:val="-58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p w:rsidR="00C81ACF" w:rsidRDefault="00C81ACF" w:rsidP="00C81ACF">
      <w:pPr>
        <w:pStyle w:val="a3"/>
        <w:spacing w:before="5"/>
        <w:rPr>
          <w:b/>
        </w:rPr>
      </w:pPr>
    </w:p>
    <w:p w:rsidR="00C81ACF" w:rsidRDefault="00C81ACF" w:rsidP="00C81ACF">
      <w:pPr>
        <w:pStyle w:val="a9"/>
        <w:numPr>
          <w:ilvl w:val="1"/>
          <w:numId w:val="5"/>
        </w:numPr>
        <w:tabs>
          <w:tab w:val="left" w:pos="720"/>
        </w:tabs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 одежду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фасона.</w:t>
      </w:r>
    </w:p>
    <w:p w:rsidR="00C81ACF" w:rsidRDefault="00C81ACF" w:rsidP="00C81ACF">
      <w:pPr>
        <w:pStyle w:val="a9"/>
        <w:numPr>
          <w:ilvl w:val="1"/>
          <w:numId w:val="5"/>
        </w:numPr>
        <w:tabs>
          <w:tab w:val="left" w:pos="720"/>
        </w:tabs>
        <w:spacing w:before="90"/>
        <w:ind w:left="300" w:right="1116" w:firstLine="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обувь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аксессуары,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требованиям.</w:t>
      </w:r>
    </w:p>
    <w:p w:rsidR="00C81ACF" w:rsidRDefault="00C81ACF" w:rsidP="00C81ACF">
      <w:pPr>
        <w:pStyle w:val="a3"/>
        <w:spacing w:before="5"/>
      </w:pPr>
    </w:p>
    <w:p w:rsidR="00C81ACF" w:rsidRDefault="00C81ACF" w:rsidP="00C81ACF">
      <w:pPr>
        <w:pStyle w:val="a9"/>
        <w:numPr>
          <w:ilvl w:val="1"/>
          <w:numId w:val="5"/>
        </w:numPr>
        <w:tabs>
          <w:tab w:val="left" w:pos="720"/>
        </w:tabs>
        <w:ind w:left="300" w:right="1116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 вид обучающихся перед выходом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школу.</w:t>
      </w:r>
    </w:p>
    <w:p w:rsidR="00C81ACF" w:rsidRDefault="00C81ACF" w:rsidP="00C81ACF">
      <w:pPr>
        <w:pStyle w:val="a3"/>
        <w:spacing w:before="2"/>
      </w:pPr>
    </w:p>
    <w:p w:rsidR="00C81ACF" w:rsidRPr="00324AFE" w:rsidRDefault="00C81ACF" w:rsidP="00C81ACF">
      <w:pPr>
        <w:pStyle w:val="a9"/>
        <w:numPr>
          <w:ilvl w:val="1"/>
          <w:numId w:val="5"/>
        </w:numPr>
        <w:tabs>
          <w:tab w:val="left" w:pos="720"/>
        </w:tabs>
        <w:jc w:val="both"/>
        <w:rPr>
          <w:sz w:val="24"/>
        </w:rPr>
        <w:sectPr w:rsidR="00C81ACF" w:rsidRPr="00324AFE">
          <w:pgSz w:w="11910" w:h="16840"/>
          <w:pgMar w:top="1420" w:right="320" w:bottom="280" w:left="1140" w:header="730" w:footer="0" w:gutter="0"/>
          <w:cols w:space="720"/>
        </w:sectPr>
      </w:pPr>
    </w:p>
    <w:p w:rsidR="00C81ACF" w:rsidRDefault="00C81ACF"/>
    <w:sectPr w:rsidR="00C81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CE3" w:rsidRDefault="004E1CE3" w:rsidP="00C81ACF">
      <w:r>
        <w:separator/>
      </w:r>
    </w:p>
  </w:endnote>
  <w:endnote w:type="continuationSeparator" w:id="0">
    <w:p w:rsidR="004E1CE3" w:rsidRDefault="004E1CE3" w:rsidP="00C81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CE3" w:rsidRDefault="004E1CE3" w:rsidP="00C81ACF">
      <w:r>
        <w:separator/>
      </w:r>
    </w:p>
  </w:footnote>
  <w:footnote w:type="continuationSeparator" w:id="0">
    <w:p w:rsidR="004E1CE3" w:rsidRDefault="004E1CE3" w:rsidP="00C81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ACF" w:rsidRDefault="00C81ACF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1BA2BB" wp14:editId="4D3EC95B">
              <wp:simplePos x="0" y="0"/>
              <wp:positionH relativeFrom="page">
                <wp:posOffset>3706495</wp:posOffset>
              </wp:positionH>
              <wp:positionV relativeFrom="page">
                <wp:posOffset>450850</wp:posOffset>
              </wp:positionV>
              <wp:extent cx="14668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ACF" w:rsidRDefault="00C81ACF">
                          <w:pPr>
                            <w:spacing w:before="1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661BA2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85pt;margin-top:35.5pt;width:11.55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" filled="f" stroked="f">
              <v:textbox inset="0,0,0,0">
                <w:txbxContent>
                  <w:p w:rsidR="00C81ACF" w:rsidRDefault="00C81ACF">
                    <w:pPr>
                      <w:spacing w:before="1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2855"/>
    <w:multiLevelType w:val="multilevel"/>
    <w:tmpl w:val="4D74E3DC"/>
    <w:lvl w:ilvl="0">
      <w:start w:val="2"/>
      <w:numFmt w:val="decimal"/>
      <w:lvlText w:val="%1"/>
      <w:lvlJc w:val="left"/>
      <w:pPr>
        <w:ind w:left="3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0D58F0"/>
    <w:multiLevelType w:val="multilevel"/>
    <w:tmpl w:val="1CAC3D5C"/>
    <w:lvl w:ilvl="0">
      <w:start w:val="3"/>
      <w:numFmt w:val="decimal"/>
      <w:lvlText w:val="%1"/>
      <w:lvlJc w:val="left"/>
      <w:pPr>
        <w:ind w:left="3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21A860A8"/>
    <w:multiLevelType w:val="multilevel"/>
    <w:tmpl w:val="6DBC526A"/>
    <w:lvl w:ilvl="0">
      <w:start w:val="1"/>
      <w:numFmt w:val="decimal"/>
      <w:lvlText w:val="%1"/>
      <w:lvlJc w:val="left"/>
      <w:pPr>
        <w:ind w:left="30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7E65B9D"/>
    <w:multiLevelType w:val="multilevel"/>
    <w:tmpl w:val="3DBCBF56"/>
    <w:lvl w:ilvl="0">
      <w:start w:val="1"/>
      <w:numFmt w:val="decimal"/>
      <w:lvlText w:val="%1."/>
      <w:lvlJc w:val="left"/>
      <w:pPr>
        <w:ind w:left="392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7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6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427532FE"/>
    <w:multiLevelType w:val="hybridMultilevel"/>
    <w:tmpl w:val="02783868"/>
    <w:lvl w:ilvl="0" w:tplc="5B68363C">
      <w:start w:val="1"/>
      <w:numFmt w:val="decimal"/>
      <w:lvlText w:val="%1)"/>
      <w:lvlJc w:val="left"/>
      <w:pPr>
        <w:ind w:left="55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BA1602">
      <w:numFmt w:val="bullet"/>
      <w:lvlText w:val="•"/>
      <w:lvlJc w:val="left"/>
      <w:pPr>
        <w:ind w:left="1548" w:hanging="260"/>
      </w:pPr>
      <w:rPr>
        <w:rFonts w:hint="default"/>
        <w:lang w:val="ru-RU" w:eastAsia="en-US" w:bidi="ar-SA"/>
      </w:rPr>
    </w:lvl>
    <w:lvl w:ilvl="2" w:tplc="9C864E24">
      <w:numFmt w:val="bullet"/>
      <w:lvlText w:val="•"/>
      <w:lvlJc w:val="left"/>
      <w:pPr>
        <w:ind w:left="2537" w:hanging="260"/>
      </w:pPr>
      <w:rPr>
        <w:rFonts w:hint="default"/>
        <w:lang w:val="ru-RU" w:eastAsia="en-US" w:bidi="ar-SA"/>
      </w:rPr>
    </w:lvl>
    <w:lvl w:ilvl="3" w:tplc="3D74E32C">
      <w:numFmt w:val="bullet"/>
      <w:lvlText w:val="•"/>
      <w:lvlJc w:val="left"/>
      <w:pPr>
        <w:ind w:left="3525" w:hanging="260"/>
      </w:pPr>
      <w:rPr>
        <w:rFonts w:hint="default"/>
        <w:lang w:val="ru-RU" w:eastAsia="en-US" w:bidi="ar-SA"/>
      </w:rPr>
    </w:lvl>
    <w:lvl w:ilvl="4" w:tplc="C80E4746">
      <w:numFmt w:val="bullet"/>
      <w:lvlText w:val="•"/>
      <w:lvlJc w:val="left"/>
      <w:pPr>
        <w:ind w:left="4514" w:hanging="260"/>
      </w:pPr>
      <w:rPr>
        <w:rFonts w:hint="default"/>
        <w:lang w:val="ru-RU" w:eastAsia="en-US" w:bidi="ar-SA"/>
      </w:rPr>
    </w:lvl>
    <w:lvl w:ilvl="5" w:tplc="B63A5FD8">
      <w:numFmt w:val="bullet"/>
      <w:lvlText w:val="•"/>
      <w:lvlJc w:val="left"/>
      <w:pPr>
        <w:ind w:left="5503" w:hanging="260"/>
      </w:pPr>
      <w:rPr>
        <w:rFonts w:hint="default"/>
        <w:lang w:val="ru-RU" w:eastAsia="en-US" w:bidi="ar-SA"/>
      </w:rPr>
    </w:lvl>
    <w:lvl w:ilvl="6" w:tplc="43E0421C">
      <w:numFmt w:val="bullet"/>
      <w:lvlText w:val="•"/>
      <w:lvlJc w:val="left"/>
      <w:pPr>
        <w:ind w:left="6491" w:hanging="260"/>
      </w:pPr>
      <w:rPr>
        <w:rFonts w:hint="default"/>
        <w:lang w:val="ru-RU" w:eastAsia="en-US" w:bidi="ar-SA"/>
      </w:rPr>
    </w:lvl>
    <w:lvl w:ilvl="7" w:tplc="B41C198C">
      <w:numFmt w:val="bullet"/>
      <w:lvlText w:val="•"/>
      <w:lvlJc w:val="left"/>
      <w:pPr>
        <w:ind w:left="7480" w:hanging="260"/>
      </w:pPr>
      <w:rPr>
        <w:rFonts w:hint="default"/>
        <w:lang w:val="ru-RU" w:eastAsia="en-US" w:bidi="ar-SA"/>
      </w:rPr>
    </w:lvl>
    <w:lvl w:ilvl="8" w:tplc="5532CAFE">
      <w:numFmt w:val="bullet"/>
      <w:lvlText w:val="•"/>
      <w:lvlJc w:val="left"/>
      <w:pPr>
        <w:ind w:left="8469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627C6CB1"/>
    <w:multiLevelType w:val="multilevel"/>
    <w:tmpl w:val="E0D83C50"/>
    <w:lvl w:ilvl="0">
      <w:start w:val="2"/>
      <w:numFmt w:val="decimal"/>
      <w:lvlText w:val="%1"/>
      <w:lvlJc w:val="left"/>
      <w:pPr>
        <w:ind w:left="72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6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ACF"/>
    <w:rsid w:val="004E1CE3"/>
    <w:rsid w:val="00AB6697"/>
    <w:rsid w:val="00B52B96"/>
    <w:rsid w:val="00C81ACF"/>
    <w:rsid w:val="00E7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BB9C5B-59D6-4B20-977C-16740C0BE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81A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81ACF"/>
    <w:pPr>
      <w:ind w:left="563" w:right="138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A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81ACF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C81A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81AC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81AC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81ACF"/>
    <w:pPr>
      <w:ind w:left="200"/>
    </w:pPr>
  </w:style>
  <w:style w:type="paragraph" w:styleId="a5">
    <w:name w:val="header"/>
    <w:basedOn w:val="a"/>
    <w:link w:val="a6"/>
    <w:uiPriority w:val="99"/>
    <w:unhideWhenUsed/>
    <w:rsid w:val="00C81A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81ACF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C81A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1ACF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C81A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List Paragraph"/>
    <w:basedOn w:val="a"/>
    <w:uiPriority w:val="1"/>
    <w:qFormat/>
    <w:rsid w:val="00C81ACF"/>
    <w:pPr>
      <w:ind w:left="1080" w:hanging="360"/>
    </w:pPr>
  </w:style>
  <w:style w:type="paragraph" w:styleId="aa">
    <w:name w:val="Balloon Text"/>
    <w:basedOn w:val="a"/>
    <w:link w:val="ab"/>
    <w:uiPriority w:val="99"/>
    <w:semiHidden/>
    <w:unhideWhenUsed/>
    <w:rsid w:val="00C81AC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1A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Учетная запись Майкрософт</cp:lastModifiedBy>
  <cp:revision>2</cp:revision>
  <cp:lastPrinted>2024-05-15T06:48:00Z</cp:lastPrinted>
  <dcterms:created xsi:type="dcterms:W3CDTF">2024-05-15T06:43:00Z</dcterms:created>
  <dcterms:modified xsi:type="dcterms:W3CDTF">2024-05-15T21:26:00Z</dcterms:modified>
</cp:coreProperties>
</file>